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82E" w:rsidRPr="005D1008" w:rsidRDefault="00523E54" w:rsidP="00523E54">
      <w:pPr>
        <w:rPr>
          <w:rFonts w:ascii="Arial" w:hAnsi="Arial" w:cs="Arial"/>
          <w:b/>
        </w:rPr>
      </w:pPr>
      <w:r w:rsidRPr="005D1008">
        <w:rPr>
          <w:rFonts w:ascii="Arial" w:hAnsi="Arial" w:cs="Arial"/>
          <w:b/>
        </w:rPr>
        <w:t>Standardy kvality sociálně-právní ochrany dětí</w:t>
      </w:r>
    </w:p>
    <w:p w:rsidR="004B0088" w:rsidRPr="005D1008" w:rsidRDefault="00523E54" w:rsidP="005D1008">
      <w:pPr>
        <w:jc w:val="both"/>
        <w:rPr>
          <w:rFonts w:ascii="Arial" w:hAnsi="Arial" w:cs="Arial"/>
        </w:rPr>
      </w:pPr>
      <w:r w:rsidRPr="005D1008">
        <w:rPr>
          <w:rFonts w:ascii="Arial" w:hAnsi="Arial" w:cs="Arial"/>
        </w:rPr>
        <w:t xml:space="preserve">Orgány sociálně-právní ochrany dětí jsou povinny se při výkonu své činnosti řídit v souladu se zákonem č. 359/1999 Sb., ve znění </w:t>
      </w:r>
      <w:proofErr w:type="spellStart"/>
      <w:r w:rsidRPr="005D1008">
        <w:rPr>
          <w:rFonts w:ascii="Arial" w:hAnsi="Arial" w:cs="Arial"/>
        </w:rPr>
        <w:t>pozd</w:t>
      </w:r>
      <w:proofErr w:type="spellEnd"/>
      <w:r w:rsidRPr="005D1008">
        <w:rPr>
          <w:rFonts w:ascii="Arial" w:hAnsi="Arial" w:cs="Arial"/>
        </w:rPr>
        <w:t xml:space="preserve">. </w:t>
      </w:r>
      <w:proofErr w:type="spellStart"/>
      <w:proofErr w:type="gramStart"/>
      <w:r w:rsidRPr="005D1008">
        <w:rPr>
          <w:rFonts w:ascii="Arial" w:hAnsi="Arial" w:cs="Arial"/>
        </w:rPr>
        <w:t>předp</w:t>
      </w:r>
      <w:proofErr w:type="spellEnd"/>
      <w:r w:rsidRPr="005D1008">
        <w:rPr>
          <w:rFonts w:ascii="Arial" w:hAnsi="Arial" w:cs="Arial"/>
        </w:rPr>
        <w:t>.,  a Vyhláškou</w:t>
      </w:r>
      <w:proofErr w:type="gramEnd"/>
      <w:r w:rsidRPr="005D1008">
        <w:rPr>
          <w:rFonts w:ascii="Arial" w:hAnsi="Arial" w:cs="Arial"/>
        </w:rPr>
        <w:t xml:space="preserve"> MPSV č. 473/2012 Sb., standardy kvality SPOD. </w:t>
      </w:r>
    </w:p>
    <w:p w:rsidR="004B0088" w:rsidRPr="005D1008" w:rsidRDefault="004B0088" w:rsidP="005D1008">
      <w:pPr>
        <w:jc w:val="both"/>
        <w:rPr>
          <w:rFonts w:ascii="Arial" w:hAnsi="Arial" w:cs="Arial"/>
        </w:rPr>
      </w:pPr>
      <w:r w:rsidRPr="005D1008">
        <w:rPr>
          <w:rFonts w:ascii="Arial" w:hAnsi="Arial" w:cs="Arial"/>
        </w:rPr>
        <w:t xml:space="preserve">Orgán sociálně-právní ochrany dětí Městského úřadu v Kostelci </w:t>
      </w:r>
      <w:r w:rsidR="005D1008">
        <w:rPr>
          <w:rFonts w:ascii="Arial" w:hAnsi="Arial" w:cs="Arial"/>
        </w:rPr>
        <w:t>nad Orlicí má S</w:t>
      </w:r>
      <w:r w:rsidRPr="005D1008">
        <w:rPr>
          <w:rFonts w:ascii="Arial" w:hAnsi="Arial" w:cs="Arial"/>
        </w:rPr>
        <w:t xml:space="preserve">tandardy kvality SPOD rovněž zpracovány a jsou závazné pro všechny pracovníky OSPOD zařazené do Odboru sociálních věcí </w:t>
      </w:r>
      <w:proofErr w:type="spellStart"/>
      <w:r w:rsidRPr="005D1008">
        <w:rPr>
          <w:rFonts w:ascii="Arial" w:hAnsi="Arial" w:cs="Arial"/>
        </w:rPr>
        <w:t>MěÚ</w:t>
      </w:r>
      <w:proofErr w:type="spellEnd"/>
      <w:r w:rsidRPr="005D1008">
        <w:rPr>
          <w:rFonts w:ascii="Arial" w:hAnsi="Arial" w:cs="Arial"/>
        </w:rPr>
        <w:t xml:space="preserve"> Kostelec nad Orlicí. Standardy jsou pravidelně revidovány a aktualizovány.</w:t>
      </w:r>
    </w:p>
    <w:p w:rsidR="004B0088" w:rsidRPr="005D1008" w:rsidRDefault="004B0088" w:rsidP="005D1008">
      <w:pPr>
        <w:jc w:val="both"/>
        <w:rPr>
          <w:rFonts w:ascii="Arial" w:hAnsi="Arial" w:cs="Arial"/>
        </w:rPr>
      </w:pPr>
      <w:r w:rsidRPr="005D1008">
        <w:rPr>
          <w:rFonts w:ascii="Arial" w:hAnsi="Arial" w:cs="Arial"/>
        </w:rPr>
        <w:t xml:space="preserve">Kompletní Standardy kvality SPOD včetně příloh jsou k dispozici </w:t>
      </w:r>
      <w:r w:rsidR="005D1008" w:rsidRPr="005D1008">
        <w:rPr>
          <w:rFonts w:ascii="Arial" w:hAnsi="Arial" w:cs="Arial"/>
        </w:rPr>
        <w:t xml:space="preserve">na </w:t>
      </w:r>
      <w:r w:rsidRPr="005D1008">
        <w:rPr>
          <w:rFonts w:ascii="Arial" w:hAnsi="Arial" w:cs="Arial"/>
        </w:rPr>
        <w:t xml:space="preserve">Odboru sociálních věcí </w:t>
      </w:r>
      <w:proofErr w:type="spellStart"/>
      <w:r w:rsidR="005D1008" w:rsidRPr="005D1008">
        <w:rPr>
          <w:rFonts w:ascii="Arial" w:hAnsi="Arial" w:cs="Arial"/>
        </w:rPr>
        <w:t>MěÚ</w:t>
      </w:r>
      <w:proofErr w:type="spellEnd"/>
      <w:r w:rsidR="005D1008" w:rsidRPr="005D1008">
        <w:rPr>
          <w:rFonts w:ascii="Arial" w:hAnsi="Arial" w:cs="Arial"/>
        </w:rPr>
        <w:t xml:space="preserve"> Kostelec nad Orlicí.</w:t>
      </w:r>
    </w:p>
    <w:p w:rsidR="005D1008" w:rsidRPr="005D1008" w:rsidRDefault="005D1008" w:rsidP="005D1008">
      <w:pPr>
        <w:jc w:val="both"/>
        <w:rPr>
          <w:rFonts w:ascii="Arial" w:hAnsi="Arial" w:cs="Arial"/>
        </w:rPr>
      </w:pPr>
      <w:r w:rsidRPr="005D1008">
        <w:rPr>
          <w:rFonts w:ascii="Arial" w:hAnsi="Arial" w:cs="Arial"/>
        </w:rPr>
        <w:t xml:space="preserve">Zveřejněny jsou standardy č. 1, 2, 3, </w:t>
      </w:r>
      <w:r w:rsidR="009F1EB8">
        <w:rPr>
          <w:rFonts w:ascii="Arial" w:hAnsi="Arial" w:cs="Arial"/>
        </w:rPr>
        <w:t xml:space="preserve">4, </w:t>
      </w:r>
      <w:r w:rsidRPr="005D1008">
        <w:rPr>
          <w:rFonts w:ascii="Arial" w:hAnsi="Arial" w:cs="Arial"/>
        </w:rPr>
        <w:t xml:space="preserve">7, 8, 9, 12, 13, 14, 15, 16 a 17. </w:t>
      </w:r>
    </w:p>
    <w:p w:rsidR="005D1008" w:rsidRPr="005D1008" w:rsidRDefault="009F1EB8" w:rsidP="005D10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Standardy č.</w:t>
      </w:r>
      <w:bookmarkStart w:id="0" w:name="_GoBack"/>
      <w:bookmarkEnd w:id="0"/>
      <w:r w:rsidR="005D1008" w:rsidRPr="005D1008">
        <w:rPr>
          <w:rFonts w:ascii="Arial" w:hAnsi="Arial" w:cs="Arial"/>
        </w:rPr>
        <w:t xml:space="preserve"> 5, 6, 10 a 11 jsou interní dokumenty, které jsou k dispozici k nahlédnutí na OSV. </w:t>
      </w:r>
    </w:p>
    <w:sectPr w:rsidR="005D1008" w:rsidRPr="005D1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91"/>
    <w:rsid w:val="001C0B91"/>
    <w:rsid w:val="0032019C"/>
    <w:rsid w:val="004B0088"/>
    <w:rsid w:val="00523E54"/>
    <w:rsid w:val="005D1008"/>
    <w:rsid w:val="00632193"/>
    <w:rsid w:val="009F1EB8"/>
    <w:rsid w:val="00DE1846"/>
    <w:rsid w:val="00F0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5A94"/>
  <w15:chartTrackingRefBased/>
  <w15:docId w15:val="{FD19C92A-FB08-4D1C-92F1-300BFB27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2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Popiolková Jaroslava DiS.</dc:creator>
  <cp:keywords/>
  <dc:description/>
  <cp:lastModifiedBy>Popiolková Jaroslava DiS.</cp:lastModifiedBy>
  <cp:revision>6</cp:revision>
  <dcterms:created xsi:type="dcterms:W3CDTF">2024-06-17T07:58:00Z</dcterms:created>
  <dcterms:modified xsi:type="dcterms:W3CDTF">2024-06-17T09:07:00Z</dcterms:modified>
</cp:coreProperties>
</file>